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6BB7" w14:textId="5B08B436" w:rsidR="00226ADF" w:rsidRPr="00226ADF" w:rsidRDefault="003E032A" w:rsidP="00226ADF">
      <w:pPr>
        <w:spacing w:after="0" w:line="240" w:lineRule="auto"/>
        <w:rPr>
          <w:rFonts w:cstheme="minorHAnsi"/>
          <w:spacing w:val="100"/>
          <w:lang w:val="en-GB"/>
        </w:rPr>
      </w:pPr>
      <w:bookmarkStart w:id="0" w:name="_Hlk27733266"/>
      <w:bookmarkStart w:id="1" w:name="_GoBack"/>
      <w:bookmarkEnd w:id="1"/>
      <w:r>
        <w:rPr>
          <w:noProof/>
        </w:rPr>
        <w:drawing>
          <wp:anchor distT="0" distB="0" distL="114300" distR="114300" simplePos="0" relativeHeight="251660288" behindDoc="0" locked="0" layoutInCell="1" allowOverlap="1" wp14:anchorId="3E8118EF" wp14:editId="446ED0C9">
            <wp:simplePos x="0" y="0"/>
            <wp:positionH relativeFrom="column">
              <wp:posOffset>-887095</wp:posOffset>
            </wp:positionH>
            <wp:positionV relativeFrom="paragraph">
              <wp:posOffset>-906145</wp:posOffset>
            </wp:positionV>
            <wp:extent cx="2647950" cy="3880964"/>
            <wp:effectExtent l="0" t="0" r="0" b="571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29217"/>
                    <a:stretch/>
                  </pic:blipFill>
                  <pic:spPr bwMode="auto">
                    <a:xfrm>
                      <a:off x="0" y="0"/>
                      <a:ext cx="2668863" cy="3911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6ADF" w:rsidRPr="00226ADF">
        <w:rPr>
          <w:rFonts w:cstheme="minorHAnsi"/>
          <w:noProof/>
          <w:spacing w:val="100"/>
          <w:lang w:val="en-GB"/>
        </w:rPr>
        <mc:AlternateContent>
          <mc:Choice Requires="wpg">
            <w:drawing>
              <wp:anchor distT="0" distB="0" distL="114300" distR="114300" simplePos="0" relativeHeight="251658239" behindDoc="1" locked="0" layoutInCell="1" allowOverlap="1" wp14:anchorId="24BBE53E" wp14:editId="43E25104">
                <wp:simplePos x="0" y="0"/>
                <wp:positionH relativeFrom="column">
                  <wp:posOffset>-932611</wp:posOffset>
                </wp:positionH>
                <wp:positionV relativeFrom="paragraph">
                  <wp:posOffset>-903285</wp:posOffset>
                </wp:positionV>
                <wp:extent cx="7624690" cy="5202621"/>
                <wp:effectExtent l="0" t="0" r="14605" b="17145"/>
                <wp:wrapNone/>
                <wp:docPr id="7" name="Groep 7"/>
                <wp:cNvGraphicFramePr/>
                <a:graphic xmlns:a="http://schemas.openxmlformats.org/drawingml/2006/main">
                  <a:graphicData uri="http://schemas.microsoft.com/office/word/2010/wordprocessingGroup">
                    <wpg:wgp>
                      <wpg:cNvGrpSpPr/>
                      <wpg:grpSpPr>
                        <a:xfrm>
                          <a:off x="0" y="0"/>
                          <a:ext cx="7624690" cy="5202621"/>
                          <a:chOff x="818084" y="2390460"/>
                          <a:chExt cx="7624690" cy="5202621"/>
                        </a:xfrm>
                      </wpg:grpSpPr>
                      <wps:wsp>
                        <wps:cNvPr id="4" name="Rechthoek 4"/>
                        <wps:cNvSpPr/>
                        <wps:spPr>
                          <a:xfrm>
                            <a:off x="818084" y="2390460"/>
                            <a:ext cx="7624690" cy="5202621"/>
                          </a:xfrm>
                          <a:prstGeom prst="rect">
                            <a:avLst/>
                          </a:prstGeom>
                          <a:solidFill>
                            <a:srgbClr val="6751A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Afbeelding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191905" y="2926488"/>
                            <a:ext cx="3279140" cy="13227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1F8789" id="Groep 7" o:spid="_x0000_s1026" style="position:absolute;margin-left:-73.45pt;margin-top:-71.1pt;width:600.35pt;height:409.65pt;z-index:-251658241;mso-width-relative:margin;mso-height-relative:margin" coordorigin="8180,23904" coordsize="76246,5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">
                <v:rect id="Rechthoek 4" o:spid="_x0000_s1027" style="position:absolute;left:8180;top:23904;width:76247;height:5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" fillcolor="#6751a2"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8" type="#_x0000_t75" style="position:absolute;left:41919;top:29264;width:32791;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">
                  <v:imagedata r:id="rId10" o:title=""/>
                </v:shape>
              </v:group>
            </w:pict>
          </mc:Fallback>
        </mc:AlternateContent>
      </w:r>
    </w:p>
    <w:p w14:paraId="1DA92060" w14:textId="77777777" w:rsidR="00226ADF" w:rsidRPr="00226ADF" w:rsidRDefault="00226ADF" w:rsidP="00226ADF">
      <w:pPr>
        <w:spacing w:after="0" w:line="240" w:lineRule="auto"/>
        <w:rPr>
          <w:rFonts w:cstheme="minorHAnsi"/>
          <w:spacing w:val="100"/>
          <w:lang w:val="en-GB"/>
        </w:rPr>
      </w:pPr>
    </w:p>
    <w:p w14:paraId="7C4BD4FE" w14:textId="77777777" w:rsidR="00226ADF" w:rsidRPr="00226ADF" w:rsidRDefault="00226ADF" w:rsidP="00226ADF">
      <w:pPr>
        <w:spacing w:after="0" w:line="240" w:lineRule="auto"/>
        <w:rPr>
          <w:rFonts w:cstheme="minorHAnsi"/>
          <w:spacing w:val="100"/>
          <w:lang w:val="en-GB"/>
        </w:rPr>
      </w:pPr>
    </w:p>
    <w:p w14:paraId="0437177A" w14:textId="77777777" w:rsidR="00226ADF" w:rsidRPr="00226ADF" w:rsidRDefault="00226ADF" w:rsidP="00226ADF">
      <w:pPr>
        <w:spacing w:after="0" w:line="240" w:lineRule="auto"/>
        <w:rPr>
          <w:rFonts w:cstheme="minorHAnsi"/>
          <w:spacing w:val="100"/>
          <w:lang w:val="en-GB"/>
        </w:rPr>
      </w:pPr>
    </w:p>
    <w:p w14:paraId="508C58E5" w14:textId="77777777" w:rsidR="00226ADF" w:rsidRPr="00226ADF" w:rsidRDefault="00226ADF" w:rsidP="00226ADF">
      <w:pPr>
        <w:spacing w:after="0" w:line="240" w:lineRule="auto"/>
        <w:rPr>
          <w:rFonts w:cstheme="minorHAnsi"/>
          <w:spacing w:val="100"/>
          <w:lang w:val="en-GB"/>
        </w:rPr>
      </w:pPr>
    </w:p>
    <w:p w14:paraId="333B1E29" w14:textId="77777777" w:rsidR="00226ADF" w:rsidRPr="00226ADF" w:rsidRDefault="00226ADF" w:rsidP="00226ADF">
      <w:pPr>
        <w:spacing w:after="0" w:line="240" w:lineRule="auto"/>
        <w:rPr>
          <w:rFonts w:cstheme="minorHAnsi"/>
          <w:spacing w:val="100"/>
          <w:lang w:val="en-GB"/>
        </w:rPr>
      </w:pPr>
    </w:p>
    <w:p w14:paraId="7E00E3FB" w14:textId="77777777" w:rsidR="00226ADF" w:rsidRPr="00226ADF" w:rsidRDefault="00226ADF" w:rsidP="00226ADF">
      <w:pPr>
        <w:spacing w:after="0" w:line="240" w:lineRule="auto"/>
        <w:rPr>
          <w:rFonts w:cstheme="minorHAnsi"/>
          <w:spacing w:val="100"/>
          <w:lang w:val="en-GB"/>
        </w:rPr>
      </w:pPr>
    </w:p>
    <w:p w14:paraId="03371344" w14:textId="77777777" w:rsidR="00226ADF" w:rsidRPr="00226ADF" w:rsidRDefault="00226ADF" w:rsidP="00226ADF">
      <w:pPr>
        <w:spacing w:after="0" w:line="240" w:lineRule="auto"/>
        <w:rPr>
          <w:rFonts w:cstheme="minorHAnsi"/>
          <w:spacing w:val="100"/>
          <w:lang w:val="en-GB"/>
        </w:rPr>
      </w:pPr>
    </w:p>
    <w:p w14:paraId="72EACD93" w14:textId="77777777" w:rsidR="00226ADF" w:rsidRPr="00226ADF" w:rsidRDefault="00226ADF" w:rsidP="00226ADF">
      <w:pPr>
        <w:spacing w:after="0" w:line="240" w:lineRule="auto"/>
        <w:rPr>
          <w:rFonts w:cstheme="minorHAnsi"/>
          <w:spacing w:val="100"/>
          <w:lang w:val="en-GB"/>
        </w:rPr>
      </w:pPr>
    </w:p>
    <w:p w14:paraId="34DD713F" w14:textId="77777777" w:rsidR="00226ADF" w:rsidRPr="00226ADF" w:rsidRDefault="00226ADF" w:rsidP="00226ADF">
      <w:pPr>
        <w:spacing w:after="0" w:line="240" w:lineRule="auto"/>
        <w:rPr>
          <w:rFonts w:cstheme="minorHAnsi"/>
          <w:spacing w:val="100"/>
          <w:lang w:val="en-GB"/>
        </w:rPr>
      </w:pPr>
    </w:p>
    <w:p w14:paraId="2E4E5D92" w14:textId="77777777" w:rsidR="00226ADF" w:rsidRPr="00226ADF" w:rsidRDefault="00226ADF" w:rsidP="00226ADF">
      <w:pPr>
        <w:spacing w:after="0" w:line="240" w:lineRule="auto"/>
        <w:rPr>
          <w:rFonts w:cstheme="minorHAnsi"/>
          <w:spacing w:val="100"/>
          <w:lang w:val="en-GB"/>
        </w:rPr>
      </w:pPr>
    </w:p>
    <w:p w14:paraId="0F688228" w14:textId="77777777" w:rsidR="00226ADF" w:rsidRPr="00226ADF" w:rsidRDefault="00226ADF" w:rsidP="00226ADF">
      <w:pPr>
        <w:spacing w:after="0" w:line="240" w:lineRule="auto"/>
        <w:rPr>
          <w:rFonts w:cstheme="minorHAnsi"/>
          <w:color w:val="FFFFFF" w:themeColor="background1"/>
          <w:spacing w:val="100"/>
          <w:lang w:val="en-GB"/>
        </w:rPr>
      </w:pPr>
    </w:p>
    <w:p w14:paraId="37560363" w14:textId="77777777" w:rsidR="00226ADF" w:rsidRPr="00226ADF" w:rsidRDefault="00226ADF" w:rsidP="00226ADF">
      <w:pPr>
        <w:spacing w:after="0" w:line="240" w:lineRule="auto"/>
        <w:rPr>
          <w:rFonts w:cstheme="minorHAnsi"/>
          <w:color w:val="FFFFFF" w:themeColor="background1"/>
          <w:spacing w:val="100"/>
          <w:lang w:val="en-GB"/>
        </w:rPr>
      </w:pPr>
    </w:p>
    <w:p w14:paraId="79CCB20C" w14:textId="77777777" w:rsidR="00226ADF" w:rsidRPr="00226ADF" w:rsidRDefault="00226ADF" w:rsidP="00226ADF">
      <w:pPr>
        <w:spacing w:after="0" w:line="240" w:lineRule="auto"/>
        <w:rPr>
          <w:rFonts w:cstheme="minorHAnsi"/>
          <w:color w:val="FFFFFF" w:themeColor="background1"/>
          <w:spacing w:val="100"/>
          <w:lang w:val="en-GB"/>
        </w:rPr>
      </w:pPr>
    </w:p>
    <w:p w14:paraId="3CD76255" w14:textId="77777777" w:rsidR="00226ADF" w:rsidRPr="00226ADF" w:rsidRDefault="00226ADF" w:rsidP="00226ADF">
      <w:pPr>
        <w:spacing w:after="0" w:line="240" w:lineRule="auto"/>
        <w:rPr>
          <w:rFonts w:cstheme="minorHAnsi"/>
          <w:color w:val="FFFFFF" w:themeColor="background1"/>
          <w:spacing w:val="100"/>
          <w:lang w:val="en-GB"/>
        </w:rPr>
      </w:pPr>
    </w:p>
    <w:p w14:paraId="2DE426FB" w14:textId="77777777" w:rsidR="00226ADF" w:rsidRPr="00226ADF" w:rsidRDefault="00226ADF" w:rsidP="00226ADF">
      <w:pPr>
        <w:spacing w:after="0" w:line="240" w:lineRule="auto"/>
        <w:rPr>
          <w:rFonts w:cstheme="minorHAnsi"/>
          <w:color w:val="FFFFFF" w:themeColor="background1"/>
          <w:spacing w:val="100"/>
          <w:lang w:val="en-GB"/>
        </w:rPr>
      </w:pPr>
    </w:p>
    <w:p w14:paraId="24B82554" w14:textId="77777777" w:rsidR="00226ADF" w:rsidRPr="00226ADF" w:rsidRDefault="00226ADF" w:rsidP="00226ADF">
      <w:pPr>
        <w:spacing w:after="0" w:line="240" w:lineRule="auto"/>
        <w:rPr>
          <w:rFonts w:cstheme="minorHAnsi"/>
          <w:color w:val="FFFFFF" w:themeColor="background1"/>
          <w:spacing w:val="100"/>
          <w:lang w:val="en-GB"/>
        </w:rPr>
      </w:pPr>
    </w:p>
    <w:p w14:paraId="477CDF8E" w14:textId="77777777" w:rsidR="00226ADF" w:rsidRPr="00226ADF" w:rsidRDefault="00226ADF" w:rsidP="00226ADF">
      <w:pPr>
        <w:spacing w:after="0" w:line="240" w:lineRule="auto"/>
        <w:rPr>
          <w:rFonts w:cstheme="minorHAnsi"/>
          <w:color w:val="FFFFFF" w:themeColor="background1"/>
          <w:spacing w:val="100"/>
          <w:lang w:val="en-GB"/>
        </w:rPr>
      </w:pPr>
    </w:p>
    <w:p w14:paraId="1C9934D6" w14:textId="32B786E4" w:rsidR="00226ADF" w:rsidRPr="00D66651" w:rsidRDefault="00840F4B" w:rsidP="00226ADF">
      <w:pPr>
        <w:rPr>
          <w:b/>
          <w:bCs/>
          <w:color w:val="FFFFFF" w:themeColor="background1"/>
          <w:sz w:val="72"/>
          <w:szCs w:val="72"/>
          <w:lang w:val="en-GB"/>
        </w:rPr>
      </w:pPr>
      <w:r>
        <w:rPr>
          <w:b/>
          <w:bCs/>
          <w:color w:val="FFFFFF" w:themeColor="background1"/>
          <w:sz w:val="72"/>
          <w:szCs w:val="72"/>
          <w:lang w:val="en-GB"/>
        </w:rPr>
        <w:t>GIG Regional Alliance</w:t>
      </w:r>
    </w:p>
    <w:p w14:paraId="3C8CBEF3" w14:textId="3DE2D35E" w:rsidR="00226ADF" w:rsidRDefault="00577AE9" w:rsidP="00226ADF">
      <w:pPr>
        <w:rPr>
          <w:color w:val="FFFFFF" w:themeColor="background1"/>
          <w:sz w:val="40"/>
          <w:szCs w:val="40"/>
          <w:lang w:val="en-GB"/>
        </w:rPr>
      </w:pPr>
      <w:r>
        <w:rPr>
          <w:color w:val="FFFFFF" w:themeColor="background1"/>
          <w:sz w:val="40"/>
          <w:szCs w:val="40"/>
          <w:lang w:val="en-GB"/>
        </w:rPr>
        <w:t>Steps to a Good Alliance</w:t>
      </w:r>
    </w:p>
    <w:p w14:paraId="53F4D03B" w14:textId="77777777" w:rsidR="00553A15" w:rsidRPr="00D66651" w:rsidRDefault="00553A15" w:rsidP="00226ADF">
      <w:pPr>
        <w:rPr>
          <w:color w:val="FFFFFF" w:themeColor="background1"/>
          <w:sz w:val="40"/>
          <w:szCs w:val="40"/>
          <w:lang w:val="en-GB"/>
        </w:rPr>
      </w:pPr>
    </w:p>
    <w:p w14:paraId="7E863582" w14:textId="77777777" w:rsidR="00226ADF" w:rsidRPr="00226ADF" w:rsidRDefault="00226ADF" w:rsidP="00226ADF">
      <w:pPr>
        <w:spacing w:after="0" w:line="240" w:lineRule="auto"/>
        <w:rPr>
          <w:rFonts w:cstheme="minorHAnsi"/>
          <w:b/>
          <w:color w:val="FFFFFF" w:themeColor="background1"/>
          <w:spacing w:val="100"/>
          <w:lang w:val="en-GB"/>
        </w:rPr>
      </w:pPr>
    </w:p>
    <w:p w14:paraId="7DBFB622" w14:textId="77777777" w:rsidR="00226ADF" w:rsidRPr="00226ADF" w:rsidRDefault="00226ADF" w:rsidP="00226ADF">
      <w:pPr>
        <w:spacing w:after="0" w:line="240" w:lineRule="auto"/>
        <w:rPr>
          <w:rFonts w:cstheme="minorHAnsi"/>
          <w:color w:val="FFFFFF" w:themeColor="background1"/>
          <w:lang w:val="en-GB"/>
        </w:rPr>
      </w:pPr>
    </w:p>
    <w:p w14:paraId="3EBB2492" w14:textId="77777777" w:rsidR="00226ADF" w:rsidRPr="00226ADF" w:rsidRDefault="00226ADF" w:rsidP="00226ADF">
      <w:pPr>
        <w:spacing w:after="0" w:line="240" w:lineRule="auto"/>
        <w:rPr>
          <w:rFonts w:cstheme="minorHAnsi"/>
          <w:color w:val="FFFFFF" w:themeColor="background1"/>
          <w:lang w:val="en-GB"/>
        </w:rPr>
      </w:pPr>
    </w:p>
    <w:p w14:paraId="2C76D65F" w14:textId="77777777" w:rsidR="00226ADF" w:rsidRPr="00226ADF" w:rsidRDefault="00226ADF" w:rsidP="00226ADF">
      <w:pPr>
        <w:spacing w:after="0" w:line="240" w:lineRule="auto"/>
        <w:jc w:val="right"/>
        <w:rPr>
          <w:rFonts w:cstheme="minorHAnsi"/>
          <w:b/>
          <w:color w:val="FFFFFF" w:themeColor="background1"/>
          <w:lang w:val="en-GB"/>
        </w:rPr>
      </w:pPr>
    </w:p>
    <w:p w14:paraId="660AD27A" w14:textId="77777777" w:rsidR="00226ADF" w:rsidRPr="00226ADF" w:rsidRDefault="00226ADF" w:rsidP="00226ADF">
      <w:pPr>
        <w:spacing w:after="0" w:line="240" w:lineRule="auto"/>
        <w:jc w:val="right"/>
        <w:rPr>
          <w:rFonts w:cstheme="minorHAnsi"/>
          <w:b/>
          <w:color w:val="FFFFFF" w:themeColor="background1"/>
          <w:lang w:val="en-GB"/>
        </w:rPr>
      </w:pPr>
    </w:p>
    <w:p w14:paraId="4839759A" w14:textId="77777777" w:rsidR="00226ADF" w:rsidRPr="00226ADF" w:rsidRDefault="00226ADF" w:rsidP="00226ADF">
      <w:pPr>
        <w:spacing w:after="0" w:line="240" w:lineRule="auto"/>
        <w:jc w:val="right"/>
        <w:rPr>
          <w:rFonts w:cstheme="minorHAnsi"/>
          <w:b/>
          <w:lang w:val="en-GB"/>
        </w:rPr>
      </w:pPr>
    </w:p>
    <w:p w14:paraId="5F616245" w14:textId="77777777" w:rsidR="00226ADF" w:rsidRPr="00226ADF" w:rsidRDefault="00226ADF" w:rsidP="00226ADF">
      <w:pPr>
        <w:spacing w:after="0" w:line="240" w:lineRule="auto"/>
        <w:jc w:val="right"/>
        <w:rPr>
          <w:rFonts w:cstheme="minorHAnsi"/>
          <w:b/>
          <w:lang w:val="en-GB"/>
        </w:rPr>
      </w:pPr>
    </w:p>
    <w:p w14:paraId="3603DC4A" w14:textId="77777777" w:rsidR="00226ADF" w:rsidRPr="00226ADF" w:rsidRDefault="00226ADF" w:rsidP="00226ADF">
      <w:pPr>
        <w:spacing w:after="0" w:line="240" w:lineRule="auto"/>
        <w:jc w:val="center"/>
        <w:rPr>
          <w:rFonts w:cstheme="minorHAnsi"/>
          <w:b/>
          <w:lang w:val="en-GB"/>
        </w:rPr>
      </w:pPr>
    </w:p>
    <w:p w14:paraId="4D26D9F3" w14:textId="77777777" w:rsidR="00226ADF" w:rsidRPr="00226ADF" w:rsidRDefault="00226ADF" w:rsidP="00226ADF">
      <w:pPr>
        <w:spacing w:after="0" w:line="240" w:lineRule="auto"/>
        <w:rPr>
          <w:rFonts w:cstheme="minorHAnsi"/>
          <w:b/>
          <w:lang w:val="en-GB"/>
        </w:rPr>
      </w:pPr>
    </w:p>
    <w:p w14:paraId="66841BA9" w14:textId="77777777" w:rsidR="00226ADF" w:rsidRDefault="00226ADF" w:rsidP="00226ADF">
      <w:pPr>
        <w:spacing w:after="0" w:line="240" w:lineRule="auto"/>
        <w:rPr>
          <w:rFonts w:cstheme="minorHAnsi"/>
          <w:b/>
          <w:lang w:val="en-GB"/>
        </w:rPr>
      </w:pPr>
    </w:p>
    <w:p w14:paraId="5C675C9B" w14:textId="77777777" w:rsidR="00AA1EE3" w:rsidRDefault="00AA1EE3" w:rsidP="00226ADF">
      <w:pPr>
        <w:spacing w:after="0" w:line="240" w:lineRule="auto"/>
        <w:rPr>
          <w:rFonts w:cstheme="minorHAnsi"/>
          <w:b/>
          <w:lang w:val="en-GB"/>
        </w:rPr>
      </w:pPr>
    </w:p>
    <w:p w14:paraId="04588A7E" w14:textId="77777777" w:rsidR="00AA1EE3" w:rsidRDefault="00AA1EE3" w:rsidP="00226ADF">
      <w:pPr>
        <w:spacing w:after="0" w:line="240" w:lineRule="auto"/>
        <w:rPr>
          <w:rFonts w:cstheme="minorHAnsi"/>
          <w:b/>
          <w:lang w:val="en-GB"/>
        </w:rPr>
      </w:pPr>
    </w:p>
    <w:p w14:paraId="53C5B1A1" w14:textId="77777777" w:rsidR="00AA1EE3" w:rsidRDefault="00AA1EE3" w:rsidP="00226ADF">
      <w:pPr>
        <w:spacing w:after="0" w:line="240" w:lineRule="auto"/>
        <w:rPr>
          <w:rFonts w:cstheme="minorHAnsi"/>
          <w:b/>
          <w:lang w:val="en-GB"/>
        </w:rPr>
      </w:pPr>
    </w:p>
    <w:p w14:paraId="623C4D9F" w14:textId="77777777" w:rsidR="00AA1EE3" w:rsidRDefault="00AA1EE3" w:rsidP="00226ADF">
      <w:pPr>
        <w:spacing w:after="0" w:line="240" w:lineRule="auto"/>
        <w:rPr>
          <w:rFonts w:cstheme="minorHAnsi"/>
          <w:b/>
          <w:lang w:val="en-GB"/>
        </w:rPr>
      </w:pPr>
    </w:p>
    <w:p w14:paraId="3E7AA853" w14:textId="77777777" w:rsidR="00AA1EE3" w:rsidRDefault="00AA1EE3" w:rsidP="00226ADF">
      <w:pPr>
        <w:spacing w:after="0" w:line="240" w:lineRule="auto"/>
        <w:rPr>
          <w:rFonts w:cstheme="minorHAnsi"/>
          <w:b/>
          <w:lang w:val="en-GB"/>
        </w:rPr>
      </w:pPr>
    </w:p>
    <w:p w14:paraId="029850A6" w14:textId="77777777" w:rsidR="00BF2A5E" w:rsidRPr="00226ADF" w:rsidRDefault="00BF2A5E" w:rsidP="00226ADF">
      <w:pPr>
        <w:spacing w:after="0" w:line="240" w:lineRule="auto"/>
        <w:rPr>
          <w:rFonts w:cstheme="minorHAnsi"/>
          <w:b/>
          <w:lang w:val="en-GB"/>
        </w:rPr>
      </w:pPr>
    </w:p>
    <w:p w14:paraId="285A9146" w14:textId="77777777" w:rsidR="00226ADF" w:rsidRPr="00226ADF" w:rsidRDefault="00226ADF" w:rsidP="00226ADF">
      <w:pPr>
        <w:spacing w:after="0" w:line="240" w:lineRule="auto"/>
        <w:jc w:val="right"/>
        <w:rPr>
          <w:rFonts w:cstheme="minorHAnsi"/>
          <w:b/>
          <w:lang w:val="en-GB"/>
        </w:rPr>
      </w:pPr>
    </w:p>
    <w:p w14:paraId="35840146" w14:textId="77777777" w:rsidR="00226ADF" w:rsidRPr="00226ADF" w:rsidRDefault="00226ADF" w:rsidP="00226ADF">
      <w:pPr>
        <w:spacing w:after="0" w:line="240" w:lineRule="auto"/>
        <w:jc w:val="right"/>
        <w:rPr>
          <w:rFonts w:cstheme="minorHAnsi"/>
          <w:b/>
          <w:lang w:val="en-GB"/>
        </w:rPr>
      </w:pPr>
      <w:r w:rsidRPr="00226ADF">
        <w:rPr>
          <w:rFonts w:cstheme="minorHAnsi"/>
          <w:noProof/>
          <w:lang w:val="en-GB"/>
        </w:rPr>
        <w:drawing>
          <wp:anchor distT="0" distB="0" distL="114300" distR="114300" simplePos="0" relativeHeight="251659264" behindDoc="0" locked="0" layoutInCell="1" allowOverlap="1" wp14:anchorId="22BA2921" wp14:editId="5AC88E95">
            <wp:simplePos x="0" y="0"/>
            <wp:positionH relativeFrom="column">
              <wp:posOffset>5715</wp:posOffset>
            </wp:positionH>
            <wp:positionV relativeFrom="paragraph">
              <wp:posOffset>114731</wp:posOffset>
            </wp:positionV>
            <wp:extent cx="2154737" cy="62110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737" cy="6211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1B8EB" w14:textId="3B6CEE44" w:rsidR="00226ADF" w:rsidRPr="00226ADF" w:rsidRDefault="00226ADF" w:rsidP="00AA1EE3">
      <w:pPr>
        <w:pStyle w:val="Default"/>
        <w:jc w:val="right"/>
        <w:rPr>
          <w:rFonts w:asciiTheme="minorHAnsi" w:hAnsiTheme="minorHAnsi" w:cstheme="minorHAnsi"/>
          <w:color w:val="auto"/>
          <w:sz w:val="22"/>
          <w:szCs w:val="22"/>
          <w:lang w:val="en-GB"/>
        </w:rPr>
      </w:pPr>
      <w:bookmarkStart w:id="2" w:name="_Hlk27733393"/>
      <w:r w:rsidRPr="00226ADF">
        <w:rPr>
          <w:rFonts w:asciiTheme="minorHAnsi" w:hAnsiTheme="minorHAnsi" w:cstheme="minorHAnsi"/>
          <w:b/>
          <w:color w:val="auto"/>
          <w:sz w:val="22"/>
          <w:szCs w:val="22"/>
          <w:lang w:val="en-GB"/>
        </w:rPr>
        <w:t>Date:</w:t>
      </w:r>
      <w:r w:rsidRPr="00226ADF">
        <w:rPr>
          <w:rFonts w:asciiTheme="minorHAnsi" w:hAnsiTheme="minorHAnsi" w:cstheme="minorHAnsi"/>
          <w:color w:val="auto"/>
          <w:sz w:val="22"/>
          <w:szCs w:val="22"/>
          <w:lang w:val="en-GB"/>
        </w:rPr>
        <w:t xml:space="preserve"> </w:t>
      </w:r>
      <w:r w:rsidR="00840F4B">
        <w:rPr>
          <w:sz w:val="22"/>
          <w:szCs w:val="22"/>
          <w:lang w:val="en-GB"/>
        </w:rPr>
        <w:t xml:space="preserve">13 </w:t>
      </w:r>
      <w:r w:rsidR="00553A15">
        <w:rPr>
          <w:sz w:val="22"/>
          <w:szCs w:val="22"/>
          <w:lang w:val="en-GB"/>
        </w:rPr>
        <w:t>M</w:t>
      </w:r>
      <w:r w:rsidR="00840F4B">
        <w:rPr>
          <w:sz w:val="22"/>
          <w:szCs w:val="22"/>
          <w:lang w:val="en-GB"/>
        </w:rPr>
        <w:t>ay 2020</w:t>
      </w:r>
    </w:p>
    <w:p w14:paraId="228FC4B9" w14:textId="5E3E31A3" w:rsidR="00226ADF" w:rsidRPr="00226ADF" w:rsidRDefault="00226ADF" w:rsidP="00226ADF">
      <w:pPr>
        <w:spacing w:after="0" w:line="240" w:lineRule="auto"/>
        <w:jc w:val="right"/>
        <w:rPr>
          <w:rFonts w:cstheme="minorHAnsi"/>
          <w:lang w:val="en-GB"/>
        </w:rPr>
      </w:pPr>
      <w:r w:rsidRPr="00226ADF">
        <w:rPr>
          <w:rFonts w:cstheme="minorHAnsi"/>
          <w:b/>
          <w:lang w:val="en-GB"/>
        </w:rPr>
        <w:t>Author:</w:t>
      </w:r>
      <w:r w:rsidRPr="00226ADF">
        <w:rPr>
          <w:rFonts w:cstheme="minorHAnsi"/>
          <w:lang w:val="en-GB"/>
        </w:rPr>
        <w:tab/>
        <w:t xml:space="preserve"> </w:t>
      </w:r>
      <w:r w:rsidR="00840F4B">
        <w:rPr>
          <w:rFonts w:cstheme="minorHAnsi"/>
          <w:lang w:val="en-GB"/>
        </w:rPr>
        <w:t>Joe English MCC</w:t>
      </w:r>
    </w:p>
    <w:p w14:paraId="007AAD46" w14:textId="035B2D81" w:rsidR="00226ADF" w:rsidRPr="00226ADF" w:rsidRDefault="00226ADF" w:rsidP="00226ADF">
      <w:pPr>
        <w:spacing w:after="0" w:line="240" w:lineRule="auto"/>
        <w:jc w:val="right"/>
        <w:rPr>
          <w:rFonts w:cstheme="minorHAnsi"/>
          <w:lang w:val="en-GB"/>
        </w:rPr>
      </w:pPr>
      <w:r w:rsidRPr="00226ADF">
        <w:rPr>
          <w:rFonts w:cstheme="minorHAnsi"/>
          <w:b/>
          <w:lang w:val="en-GB"/>
        </w:rPr>
        <w:t>Content:</w:t>
      </w:r>
      <w:r w:rsidRPr="00226ADF">
        <w:rPr>
          <w:rFonts w:cstheme="minorHAnsi"/>
          <w:lang w:val="en-GB"/>
        </w:rPr>
        <w:t xml:space="preserve"> </w:t>
      </w:r>
      <w:r w:rsidR="00577AE9">
        <w:rPr>
          <w:rFonts w:cstheme="minorHAnsi"/>
          <w:lang w:val="en-GB"/>
        </w:rPr>
        <w:t>Steps to a good Alliance</w:t>
      </w:r>
    </w:p>
    <w:bookmarkEnd w:id="2"/>
    <w:p w14:paraId="7D561584" w14:textId="77777777" w:rsidR="00226ADF" w:rsidRPr="00226ADF" w:rsidRDefault="00226ADF" w:rsidP="00226ADF">
      <w:pPr>
        <w:spacing w:after="0" w:line="240" w:lineRule="auto"/>
        <w:rPr>
          <w:rFonts w:cstheme="minorHAnsi"/>
          <w:i/>
          <w:iCs/>
          <w:lang w:val="en-GB" w:eastAsia="en-GB"/>
        </w:rPr>
      </w:pPr>
    </w:p>
    <w:p w14:paraId="6A8466E8" w14:textId="77777777" w:rsidR="00226ADF" w:rsidRPr="00226ADF" w:rsidRDefault="00226ADF" w:rsidP="00226ADF">
      <w:pPr>
        <w:spacing w:after="0" w:line="240" w:lineRule="auto"/>
        <w:rPr>
          <w:rFonts w:cstheme="minorHAnsi"/>
          <w:lang w:val="en-GB" w:eastAsia="en-GB"/>
        </w:rPr>
      </w:pPr>
      <w:r w:rsidRPr="00226ADF">
        <w:rPr>
          <w:rFonts w:cstheme="minorHAnsi"/>
          <w:lang w:val="en-GB" w:eastAsia="en-GB"/>
        </w:rPr>
        <w:t>__________________________________________________________________________________</w:t>
      </w:r>
    </w:p>
    <w:p w14:paraId="645BD9EB" w14:textId="68977DF3" w:rsidR="00AA1EE3" w:rsidRPr="00840F4B" w:rsidRDefault="00226ADF" w:rsidP="00840F4B">
      <w:pPr>
        <w:spacing w:after="0" w:line="240" w:lineRule="auto"/>
        <w:jc w:val="center"/>
        <w:rPr>
          <w:rFonts w:cstheme="minorHAnsi"/>
          <w:i/>
          <w:iCs/>
          <w:sz w:val="16"/>
          <w:szCs w:val="16"/>
          <w:lang w:val="en-GB" w:eastAsia="en-GB"/>
        </w:rPr>
      </w:pPr>
      <w:r w:rsidRPr="00226ADF">
        <w:rPr>
          <w:rFonts w:cstheme="minorHAnsi"/>
          <w:i/>
          <w:iCs/>
          <w:sz w:val="16"/>
          <w:szCs w:val="16"/>
          <w:lang w:val="en-GB" w:eastAsia="en-GB"/>
        </w:rPr>
        <w:t>This project has been funded with support from the European Commission. This publication (communication) reflects the views only of the author, and the Commission cannot be held responsible for any use which may be made of the information contained therein</w:t>
      </w:r>
      <w:bookmarkEnd w:id="0"/>
    </w:p>
    <w:p w14:paraId="777D8996" w14:textId="77777777" w:rsidR="00577AE9" w:rsidRPr="00B92D1B" w:rsidRDefault="00577AE9" w:rsidP="00577AE9">
      <w:pPr>
        <w:pStyle w:val="BodyText"/>
        <w:spacing w:before="71"/>
        <w:ind w:left="567" w:right="313"/>
        <w:rPr>
          <w:rFonts w:eastAsia="Times New Roman" w:cs="Calibri"/>
          <w:b/>
          <w:i/>
          <w:spacing w:val="-1"/>
          <w:sz w:val="22"/>
          <w:lang w:val="en-GB"/>
        </w:rPr>
      </w:pPr>
      <w:r>
        <w:rPr>
          <w:rFonts w:eastAsia="Times New Roman" w:cs="Calibri"/>
          <w:b/>
          <w:i/>
          <w:spacing w:val="-1"/>
          <w:sz w:val="22"/>
          <w:lang w:val="en-GB"/>
        </w:rPr>
        <w:lastRenderedPageBreak/>
        <w:t>E</w:t>
      </w:r>
      <w:r w:rsidRPr="00B92D1B">
        <w:rPr>
          <w:rFonts w:eastAsia="Times New Roman" w:cs="Calibri"/>
          <w:b/>
          <w:i/>
          <w:spacing w:val="-1"/>
          <w:sz w:val="22"/>
          <w:lang w:val="en-GB"/>
        </w:rPr>
        <w:t>stablis</w:t>
      </w:r>
      <w:r>
        <w:rPr>
          <w:rFonts w:eastAsia="Times New Roman" w:cs="Calibri"/>
          <w:b/>
          <w:i/>
          <w:spacing w:val="-1"/>
          <w:sz w:val="22"/>
          <w:lang w:val="en-GB"/>
        </w:rPr>
        <w:t>hing</w:t>
      </w:r>
      <w:r w:rsidRPr="00B92D1B">
        <w:rPr>
          <w:rFonts w:eastAsia="Times New Roman" w:cs="Calibri"/>
          <w:b/>
          <w:i/>
          <w:spacing w:val="-1"/>
          <w:sz w:val="22"/>
          <w:lang w:val="en-GB"/>
        </w:rPr>
        <w:t xml:space="preserve"> a well-functioning regional alliance?</w:t>
      </w:r>
    </w:p>
    <w:p w14:paraId="261448FD" w14:textId="77777777" w:rsidR="00577AE9" w:rsidRPr="00B92D1B" w:rsidRDefault="00577AE9" w:rsidP="00577AE9">
      <w:pPr>
        <w:pStyle w:val="BodyText"/>
        <w:spacing w:before="120" w:line="360" w:lineRule="auto"/>
        <w:ind w:right="416"/>
        <w:rPr>
          <w:rFonts w:eastAsia="Times New Roman" w:cs="Calibri"/>
          <w:sz w:val="22"/>
          <w:lang w:val="en-GB"/>
        </w:rPr>
      </w:pPr>
    </w:p>
    <w:p w14:paraId="7340D15F" w14:textId="77777777" w:rsidR="00577AE9" w:rsidRPr="007D2C0E" w:rsidRDefault="00577AE9" w:rsidP="00577AE9">
      <w:pPr>
        <w:pStyle w:val="BodyText"/>
        <w:spacing w:before="120" w:line="360" w:lineRule="auto"/>
        <w:ind w:right="416"/>
        <w:rPr>
          <w:rFonts w:eastAsia="Times New Roman" w:cs="Calibri"/>
          <w:sz w:val="22"/>
          <w:lang w:val="en-GB"/>
        </w:rPr>
      </w:pPr>
      <w:r w:rsidRPr="007D2C0E">
        <w:rPr>
          <w:rFonts w:eastAsia="Times New Roman" w:cs="Calibri"/>
          <w:sz w:val="22"/>
          <w:lang w:val="en-GB"/>
        </w:rPr>
        <w:t>The following are the major steps in the process:</w:t>
      </w:r>
    </w:p>
    <w:p w14:paraId="18AD23F3" w14:textId="77777777" w:rsidR="00577AE9" w:rsidRPr="007D2C0E" w:rsidRDefault="00577AE9" w:rsidP="00577AE9">
      <w:pPr>
        <w:pStyle w:val="BodyText"/>
        <w:widowControl w:val="0"/>
        <w:numPr>
          <w:ilvl w:val="0"/>
          <w:numId w:val="2"/>
        </w:numPr>
        <w:spacing w:before="120" w:line="360" w:lineRule="auto"/>
        <w:ind w:right="1339"/>
        <w:rPr>
          <w:rFonts w:eastAsia="Times New Roman" w:cs="Calibri"/>
          <w:i/>
          <w:sz w:val="22"/>
          <w:lang w:val="en-GB"/>
        </w:rPr>
      </w:pPr>
      <w:r w:rsidRPr="007D2C0E">
        <w:rPr>
          <w:rFonts w:eastAsia="Times New Roman" w:cs="Calibri"/>
          <w:i/>
          <w:sz w:val="22"/>
          <w:lang w:val="en-GB"/>
        </w:rPr>
        <w:t>Problem Analysis</w:t>
      </w:r>
    </w:p>
    <w:p w14:paraId="4548CD43" w14:textId="77777777" w:rsidR="00577AE9" w:rsidRPr="007D2C0E" w:rsidRDefault="00577AE9" w:rsidP="00577AE9">
      <w:pPr>
        <w:pStyle w:val="BodyText"/>
        <w:widowControl w:val="0"/>
        <w:numPr>
          <w:ilvl w:val="0"/>
          <w:numId w:val="2"/>
        </w:numPr>
        <w:spacing w:before="120" w:line="360" w:lineRule="auto"/>
        <w:ind w:right="1339"/>
        <w:rPr>
          <w:rFonts w:eastAsia="Times New Roman" w:cs="Calibri"/>
          <w:i/>
          <w:sz w:val="22"/>
          <w:lang w:val="en-GB"/>
        </w:rPr>
      </w:pPr>
      <w:r w:rsidRPr="007D2C0E">
        <w:rPr>
          <w:rFonts w:eastAsia="Times New Roman" w:cs="Calibri"/>
          <w:i/>
          <w:sz w:val="22"/>
          <w:lang w:val="en-GB"/>
        </w:rPr>
        <w:t>Planning the Process (Road to Alliance)</w:t>
      </w:r>
    </w:p>
    <w:p w14:paraId="14F74EB8" w14:textId="77777777" w:rsidR="00577AE9" w:rsidRPr="007D2C0E" w:rsidRDefault="00577AE9" w:rsidP="00577AE9">
      <w:pPr>
        <w:pStyle w:val="BodyText"/>
        <w:widowControl w:val="0"/>
        <w:numPr>
          <w:ilvl w:val="0"/>
          <w:numId w:val="2"/>
        </w:numPr>
        <w:spacing w:before="120" w:line="360" w:lineRule="auto"/>
        <w:ind w:right="1339"/>
        <w:rPr>
          <w:rFonts w:eastAsia="Times New Roman" w:cs="Calibri"/>
          <w:i/>
          <w:sz w:val="22"/>
          <w:lang w:val="en-GB"/>
        </w:rPr>
      </w:pPr>
      <w:r w:rsidRPr="007D2C0E">
        <w:rPr>
          <w:rFonts w:eastAsia="Times New Roman" w:cs="Calibri"/>
          <w:i/>
          <w:sz w:val="22"/>
          <w:lang w:val="en-GB"/>
        </w:rPr>
        <w:t>Definition of Impact Area &amp; Stakeholder Identification (Intra-Regional Alliance)</w:t>
      </w:r>
    </w:p>
    <w:p w14:paraId="6E93B857" w14:textId="77777777" w:rsidR="00577AE9" w:rsidRPr="007D2C0E" w:rsidRDefault="00577AE9" w:rsidP="00577AE9">
      <w:pPr>
        <w:pStyle w:val="BodyText"/>
        <w:widowControl w:val="0"/>
        <w:numPr>
          <w:ilvl w:val="0"/>
          <w:numId w:val="2"/>
        </w:numPr>
        <w:spacing w:before="120" w:line="360" w:lineRule="auto"/>
        <w:ind w:right="1339"/>
        <w:rPr>
          <w:rFonts w:eastAsia="Times New Roman" w:cs="Calibri"/>
          <w:i/>
          <w:sz w:val="22"/>
          <w:lang w:val="en-GB"/>
        </w:rPr>
      </w:pPr>
      <w:r>
        <w:rPr>
          <w:rFonts w:eastAsia="Times New Roman" w:cs="Calibri"/>
          <w:i/>
          <w:sz w:val="22"/>
          <w:lang w:val="en-GB"/>
        </w:rPr>
        <w:t xml:space="preserve">Establishment of Territorial </w:t>
      </w:r>
      <w:r w:rsidRPr="007D2C0E">
        <w:rPr>
          <w:rFonts w:eastAsia="Times New Roman" w:cs="Calibri"/>
          <w:i/>
          <w:sz w:val="22"/>
          <w:lang w:val="en-GB"/>
        </w:rPr>
        <w:t>Alliance</w:t>
      </w:r>
    </w:p>
    <w:p w14:paraId="3413D718" w14:textId="77777777" w:rsidR="00577AE9" w:rsidRDefault="00577AE9" w:rsidP="00577AE9">
      <w:pPr>
        <w:pStyle w:val="BodyText"/>
        <w:widowControl w:val="0"/>
        <w:numPr>
          <w:ilvl w:val="0"/>
          <w:numId w:val="2"/>
        </w:numPr>
        <w:spacing w:before="120" w:line="360" w:lineRule="auto"/>
        <w:ind w:right="1339"/>
        <w:rPr>
          <w:rFonts w:eastAsia="Times New Roman" w:cs="Calibri"/>
          <w:i/>
          <w:sz w:val="22"/>
          <w:lang w:val="en-GB"/>
        </w:rPr>
      </w:pPr>
      <w:r>
        <w:rPr>
          <w:rFonts w:eastAsia="Times New Roman" w:cs="Calibri"/>
          <w:i/>
          <w:sz w:val="22"/>
          <w:lang w:val="en-GB"/>
        </w:rPr>
        <w:t>Memorandum of Understanding between partners</w:t>
      </w:r>
    </w:p>
    <w:p w14:paraId="782F865D" w14:textId="77777777" w:rsidR="00577AE9" w:rsidRDefault="00577AE9" w:rsidP="00577AE9">
      <w:pPr>
        <w:pStyle w:val="BodyText"/>
        <w:widowControl w:val="0"/>
        <w:numPr>
          <w:ilvl w:val="0"/>
          <w:numId w:val="2"/>
        </w:numPr>
        <w:spacing w:before="120" w:line="360" w:lineRule="auto"/>
        <w:ind w:right="1339"/>
        <w:rPr>
          <w:rFonts w:eastAsia="Times New Roman" w:cs="Calibri"/>
          <w:i/>
          <w:sz w:val="22"/>
          <w:lang w:val="en-GB"/>
        </w:rPr>
      </w:pPr>
      <w:r>
        <w:rPr>
          <w:rFonts w:eastAsia="Times New Roman" w:cs="Calibri"/>
          <w:i/>
          <w:sz w:val="22"/>
          <w:lang w:val="en-GB"/>
        </w:rPr>
        <w:t>Issues Analysis</w:t>
      </w:r>
    </w:p>
    <w:p w14:paraId="52428509" w14:textId="77777777" w:rsidR="00577AE9" w:rsidRDefault="00577AE9" w:rsidP="00577AE9">
      <w:pPr>
        <w:pStyle w:val="BodyText"/>
        <w:widowControl w:val="0"/>
        <w:numPr>
          <w:ilvl w:val="0"/>
          <w:numId w:val="2"/>
        </w:numPr>
        <w:spacing w:before="120" w:line="360" w:lineRule="auto"/>
        <w:ind w:right="1339"/>
        <w:rPr>
          <w:rFonts w:eastAsia="Times New Roman" w:cs="Calibri"/>
          <w:i/>
          <w:sz w:val="22"/>
          <w:lang w:val="en-GB"/>
        </w:rPr>
      </w:pPr>
      <w:r>
        <w:rPr>
          <w:rFonts w:eastAsia="Times New Roman" w:cs="Calibri"/>
          <w:i/>
          <w:sz w:val="22"/>
          <w:lang w:val="en-GB"/>
        </w:rPr>
        <w:t>What’s being done already?</w:t>
      </w:r>
    </w:p>
    <w:p w14:paraId="5CF68FCC" w14:textId="77777777" w:rsidR="00577AE9" w:rsidRDefault="00577AE9" w:rsidP="00577AE9">
      <w:pPr>
        <w:pStyle w:val="BodyText"/>
        <w:widowControl w:val="0"/>
        <w:numPr>
          <w:ilvl w:val="0"/>
          <w:numId w:val="2"/>
        </w:numPr>
        <w:spacing w:before="120" w:line="360" w:lineRule="auto"/>
        <w:ind w:right="1339"/>
        <w:rPr>
          <w:rFonts w:eastAsia="Times New Roman" w:cs="Calibri"/>
          <w:i/>
          <w:sz w:val="22"/>
          <w:lang w:val="en-GB"/>
        </w:rPr>
      </w:pPr>
      <w:r>
        <w:rPr>
          <w:rFonts w:eastAsia="Times New Roman" w:cs="Calibri"/>
          <w:i/>
          <w:sz w:val="22"/>
          <w:lang w:val="en-GB"/>
        </w:rPr>
        <w:t>Gap Analysis: What can the Alliance do?</w:t>
      </w:r>
    </w:p>
    <w:p w14:paraId="79F763AA" w14:textId="77777777" w:rsidR="00577AE9" w:rsidRDefault="00577AE9" w:rsidP="00577AE9">
      <w:pPr>
        <w:pStyle w:val="BodyText"/>
        <w:widowControl w:val="0"/>
        <w:numPr>
          <w:ilvl w:val="0"/>
          <w:numId w:val="2"/>
        </w:numPr>
        <w:spacing w:before="120" w:line="360" w:lineRule="auto"/>
        <w:ind w:right="1339"/>
        <w:rPr>
          <w:rFonts w:eastAsia="Times New Roman" w:cs="Calibri"/>
          <w:i/>
          <w:sz w:val="22"/>
          <w:lang w:val="en-GB"/>
        </w:rPr>
      </w:pPr>
      <w:r>
        <w:rPr>
          <w:rFonts w:eastAsia="Times New Roman" w:cs="Calibri"/>
          <w:i/>
          <w:sz w:val="22"/>
          <w:lang w:val="en-GB"/>
        </w:rPr>
        <w:t xml:space="preserve">Agree an Agenda </w:t>
      </w:r>
      <w:proofErr w:type="gramStart"/>
      <w:r>
        <w:rPr>
          <w:rFonts w:eastAsia="Times New Roman" w:cs="Calibri"/>
          <w:i/>
          <w:sz w:val="22"/>
          <w:lang w:val="en-GB"/>
        </w:rPr>
        <w:t>For</w:t>
      </w:r>
      <w:proofErr w:type="gramEnd"/>
      <w:r>
        <w:rPr>
          <w:rFonts w:eastAsia="Times New Roman" w:cs="Calibri"/>
          <w:i/>
          <w:sz w:val="22"/>
          <w:lang w:val="en-GB"/>
        </w:rPr>
        <w:t xml:space="preserve"> Action</w:t>
      </w:r>
    </w:p>
    <w:p w14:paraId="22B779CE" w14:textId="77777777" w:rsidR="00577AE9" w:rsidRDefault="00577AE9" w:rsidP="00577AE9">
      <w:pPr>
        <w:pStyle w:val="BodyText"/>
        <w:widowControl w:val="0"/>
        <w:numPr>
          <w:ilvl w:val="0"/>
          <w:numId w:val="2"/>
        </w:numPr>
        <w:spacing w:before="120" w:line="360" w:lineRule="auto"/>
        <w:ind w:right="1339"/>
        <w:rPr>
          <w:rFonts w:eastAsia="Times New Roman" w:cs="Calibri"/>
          <w:i/>
          <w:sz w:val="22"/>
          <w:lang w:val="en-GB"/>
        </w:rPr>
      </w:pPr>
      <w:r>
        <w:rPr>
          <w:rFonts w:eastAsia="Times New Roman" w:cs="Calibri"/>
          <w:i/>
          <w:sz w:val="22"/>
          <w:lang w:val="en-GB"/>
        </w:rPr>
        <w:t>Interrogate using a ‘Who, What, Why, Who, Where, When, Cost’ matrix</w:t>
      </w:r>
    </w:p>
    <w:p w14:paraId="73C88FDA" w14:textId="77777777" w:rsidR="00577AE9" w:rsidRDefault="00577AE9" w:rsidP="00577AE9">
      <w:pPr>
        <w:pStyle w:val="BodyText"/>
        <w:widowControl w:val="0"/>
        <w:numPr>
          <w:ilvl w:val="0"/>
          <w:numId w:val="2"/>
        </w:numPr>
        <w:spacing w:before="120" w:line="360" w:lineRule="auto"/>
        <w:ind w:right="1339"/>
        <w:rPr>
          <w:rFonts w:eastAsia="Times New Roman" w:cs="Calibri"/>
          <w:i/>
          <w:sz w:val="22"/>
          <w:lang w:val="en-GB"/>
        </w:rPr>
      </w:pPr>
      <w:r w:rsidRPr="007D2C0E">
        <w:rPr>
          <w:rFonts w:eastAsia="Times New Roman" w:cs="Calibri"/>
          <w:i/>
          <w:sz w:val="22"/>
          <w:lang w:val="en-GB"/>
        </w:rPr>
        <w:t xml:space="preserve">Initiation </w:t>
      </w:r>
      <w:proofErr w:type="gramStart"/>
      <w:r w:rsidRPr="007D2C0E">
        <w:rPr>
          <w:rFonts w:eastAsia="Times New Roman" w:cs="Calibri"/>
          <w:i/>
          <w:sz w:val="22"/>
          <w:lang w:val="en-GB"/>
        </w:rPr>
        <w:t xml:space="preserve">of </w:t>
      </w:r>
      <w:r>
        <w:rPr>
          <w:rFonts w:eastAsia="Times New Roman" w:cs="Calibri"/>
          <w:i/>
          <w:sz w:val="22"/>
          <w:lang w:val="en-GB"/>
        </w:rPr>
        <w:t xml:space="preserve"> </w:t>
      </w:r>
      <w:r w:rsidRPr="007D2C0E">
        <w:rPr>
          <w:rFonts w:eastAsia="Times New Roman" w:cs="Calibri"/>
          <w:i/>
          <w:sz w:val="22"/>
          <w:lang w:val="en-GB"/>
        </w:rPr>
        <w:t>Actions</w:t>
      </w:r>
      <w:proofErr w:type="gramEnd"/>
    </w:p>
    <w:p w14:paraId="70438AFD" w14:textId="77777777" w:rsidR="00577AE9" w:rsidRPr="007D2C0E" w:rsidRDefault="00577AE9" w:rsidP="00577AE9">
      <w:pPr>
        <w:pStyle w:val="BodyText"/>
        <w:widowControl w:val="0"/>
        <w:numPr>
          <w:ilvl w:val="0"/>
          <w:numId w:val="2"/>
        </w:numPr>
        <w:spacing w:before="120" w:line="360" w:lineRule="auto"/>
        <w:ind w:right="1339"/>
        <w:rPr>
          <w:rFonts w:eastAsia="Times New Roman" w:cs="Calibri"/>
          <w:i/>
          <w:sz w:val="22"/>
          <w:lang w:val="en-GB"/>
        </w:rPr>
      </w:pPr>
      <w:r>
        <w:rPr>
          <w:rFonts w:eastAsia="Times New Roman" w:cs="Calibri"/>
          <w:i/>
          <w:sz w:val="22"/>
          <w:lang w:val="en-GB"/>
        </w:rPr>
        <w:t>Review impact</w:t>
      </w:r>
    </w:p>
    <w:p w14:paraId="6A380238" w14:textId="77777777" w:rsidR="00577AE9" w:rsidRDefault="00577AE9" w:rsidP="00577AE9"/>
    <w:p w14:paraId="01BA175B" w14:textId="77777777" w:rsidR="00577AE9" w:rsidRDefault="00577AE9" w:rsidP="00577AE9"/>
    <w:p w14:paraId="5B1EBEF2" w14:textId="77777777" w:rsidR="00577AE9" w:rsidRPr="00F760AC" w:rsidRDefault="00577AE9" w:rsidP="00577AE9"/>
    <w:p w14:paraId="32C40335" w14:textId="77777777" w:rsidR="00AA1EE3" w:rsidRDefault="00AA1EE3">
      <w:pPr>
        <w:rPr>
          <w:rFonts w:cstheme="minorHAnsi"/>
          <w:i/>
          <w:iCs/>
          <w:sz w:val="16"/>
          <w:szCs w:val="16"/>
          <w:lang w:val="en-GB" w:eastAsia="en-GB"/>
        </w:rPr>
      </w:pPr>
    </w:p>
    <w:sectPr w:rsidR="00AA1EE3" w:rsidSect="00AA1EE3">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BD3DE" w14:textId="77777777" w:rsidR="00CF07EA" w:rsidRDefault="00CF07EA" w:rsidP="00AA1EE3">
      <w:pPr>
        <w:spacing w:after="0" w:line="240" w:lineRule="auto"/>
      </w:pPr>
      <w:r>
        <w:separator/>
      </w:r>
    </w:p>
  </w:endnote>
  <w:endnote w:type="continuationSeparator" w:id="0">
    <w:p w14:paraId="041EBB84" w14:textId="77777777" w:rsidR="00CF07EA" w:rsidRDefault="00CF07EA" w:rsidP="00AA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48339"/>
      <w:docPartObj>
        <w:docPartGallery w:val="Page Numbers (Bottom of Page)"/>
        <w:docPartUnique/>
      </w:docPartObj>
    </w:sdtPr>
    <w:sdtEndPr/>
    <w:sdtContent>
      <w:p w14:paraId="5C3CC9D5" w14:textId="77777777" w:rsidR="00AA1EE3" w:rsidRDefault="00AA1EE3">
        <w:pPr>
          <w:pStyle w:val="Footer"/>
          <w:jc w:val="right"/>
        </w:pPr>
        <w:r>
          <w:fldChar w:fldCharType="begin"/>
        </w:r>
        <w:r>
          <w:instrText>PAGE   \* MERGEFORMAT</w:instrText>
        </w:r>
        <w:r>
          <w:fldChar w:fldCharType="separate"/>
        </w:r>
        <w:r>
          <w:t>2</w:t>
        </w:r>
        <w:r>
          <w:fldChar w:fldCharType="end"/>
        </w:r>
      </w:p>
    </w:sdtContent>
  </w:sdt>
  <w:p w14:paraId="2317EA24" w14:textId="77777777" w:rsidR="00AA1EE3" w:rsidRDefault="00AA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165C" w14:textId="77777777" w:rsidR="00CF07EA" w:rsidRDefault="00CF07EA" w:rsidP="00AA1EE3">
      <w:pPr>
        <w:spacing w:after="0" w:line="240" w:lineRule="auto"/>
      </w:pPr>
      <w:r>
        <w:separator/>
      </w:r>
    </w:p>
  </w:footnote>
  <w:footnote w:type="continuationSeparator" w:id="0">
    <w:p w14:paraId="79D3F152" w14:textId="77777777" w:rsidR="00CF07EA" w:rsidRDefault="00CF07EA" w:rsidP="00AA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43398"/>
    <w:multiLevelType w:val="hybridMultilevel"/>
    <w:tmpl w:val="4AAE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D03CAE"/>
    <w:multiLevelType w:val="hybridMultilevel"/>
    <w:tmpl w:val="229E6BBC"/>
    <w:lvl w:ilvl="0" w:tplc="0407000F">
      <w:start w:val="1"/>
      <w:numFmt w:val="decimal"/>
      <w:lvlText w:val="%1."/>
      <w:lvlJc w:val="left"/>
      <w:pPr>
        <w:ind w:left="360" w:hanging="360"/>
      </w:p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DF"/>
    <w:rsid w:val="001C7E5C"/>
    <w:rsid w:val="00226ADF"/>
    <w:rsid w:val="00286CFC"/>
    <w:rsid w:val="002D4F44"/>
    <w:rsid w:val="002E5C91"/>
    <w:rsid w:val="00393490"/>
    <w:rsid w:val="003E032A"/>
    <w:rsid w:val="0055149B"/>
    <w:rsid w:val="00553A15"/>
    <w:rsid w:val="00577AE9"/>
    <w:rsid w:val="00840F4B"/>
    <w:rsid w:val="008A5D47"/>
    <w:rsid w:val="00A662EE"/>
    <w:rsid w:val="00AA1EE3"/>
    <w:rsid w:val="00BF2A5E"/>
    <w:rsid w:val="00BF2A6C"/>
    <w:rsid w:val="00C9767C"/>
    <w:rsid w:val="00CF07EA"/>
    <w:rsid w:val="00D66651"/>
    <w:rsid w:val="00DA1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51C3"/>
  <w15:chartTrackingRefBased/>
  <w15:docId w15:val="{B6CCEE63-D0AF-49C5-84E4-AEE7C706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CFC"/>
    <w:pPr>
      <w:keepNext/>
      <w:keepLines/>
      <w:spacing w:before="240" w:after="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semiHidden/>
    <w:unhideWhenUsed/>
    <w:qFormat/>
    <w:rsid w:val="00286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verbreed">
    <w:name w:val="Calibri verbreed"/>
    <w:basedOn w:val="Heading1"/>
    <w:next w:val="Normal"/>
    <w:qFormat/>
    <w:rsid w:val="008A5D47"/>
    <w:pPr>
      <w:spacing w:line="240" w:lineRule="auto"/>
    </w:pPr>
    <w:rPr>
      <w:rFonts w:asciiTheme="minorHAnsi" w:hAnsiTheme="minorHAnsi"/>
      <w:spacing w:val="100"/>
      <w:lang w:val="en-US"/>
    </w:rPr>
  </w:style>
  <w:style w:type="character" w:customStyle="1" w:styleId="Heading1Char">
    <w:name w:val="Heading 1 Char"/>
    <w:basedOn w:val="DefaultParagraphFont"/>
    <w:link w:val="Heading1"/>
    <w:uiPriority w:val="9"/>
    <w:rsid w:val="00286CFC"/>
    <w:rPr>
      <w:rFonts w:asciiTheme="majorHAnsi" w:eastAsiaTheme="majorEastAsia" w:hAnsiTheme="majorHAnsi" w:cstheme="majorBidi"/>
      <w:sz w:val="48"/>
      <w:szCs w:val="32"/>
    </w:rPr>
  </w:style>
  <w:style w:type="paragraph" w:customStyle="1" w:styleId="Kop1Craft">
    <w:name w:val="Kop1 Craft"/>
    <w:basedOn w:val="Normal"/>
    <w:qFormat/>
    <w:rsid w:val="00286CFC"/>
    <w:rPr>
      <w:rFonts w:ascii="Calibri Light" w:eastAsia="Calibri" w:hAnsi="Calibri Light" w:cs="Calibri"/>
      <w:spacing w:val="100"/>
      <w:sz w:val="36"/>
      <w:szCs w:val="36"/>
      <w:lang w:val="en-GB"/>
    </w:rPr>
  </w:style>
  <w:style w:type="paragraph" w:customStyle="1" w:styleId="Kop2Craft">
    <w:name w:val="Kop2 Craft"/>
    <w:basedOn w:val="Heading2"/>
    <w:qFormat/>
    <w:rsid w:val="00286CFC"/>
    <w:pPr>
      <w:spacing w:before="0" w:line="240" w:lineRule="auto"/>
    </w:pPr>
    <w:rPr>
      <w:color w:val="auto"/>
      <w:spacing w:val="100"/>
      <w:lang w:val="en-GB"/>
    </w:rPr>
  </w:style>
  <w:style w:type="character" w:customStyle="1" w:styleId="Heading2Char">
    <w:name w:val="Heading 2 Char"/>
    <w:basedOn w:val="DefaultParagraphFont"/>
    <w:link w:val="Heading2"/>
    <w:uiPriority w:val="9"/>
    <w:semiHidden/>
    <w:rsid w:val="00286CF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A1E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EE3"/>
  </w:style>
  <w:style w:type="paragraph" w:styleId="Footer">
    <w:name w:val="footer"/>
    <w:basedOn w:val="Normal"/>
    <w:link w:val="FooterChar"/>
    <w:uiPriority w:val="99"/>
    <w:unhideWhenUsed/>
    <w:rsid w:val="00AA1E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EE3"/>
  </w:style>
  <w:style w:type="paragraph" w:customStyle="1" w:styleId="Default">
    <w:name w:val="Default"/>
    <w:rsid w:val="00AA1EE3"/>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1EE3"/>
    <w:pPr>
      <w:outlineLvl w:val="9"/>
    </w:pPr>
    <w:rPr>
      <w:color w:val="2F5496" w:themeColor="accent1" w:themeShade="BF"/>
      <w:sz w:val="32"/>
      <w:lang w:eastAsia="nl-NL"/>
    </w:rPr>
  </w:style>
  <w:style w:type="paragraph" w:styleId="TOC1">
    <w:name w:val="toc 1"/>
    <w:basedOn w:val="Normal"/>
    <w:next w:val="Normal"/>
    <w:autoRedefine/>
    <w:uiPriority w:val="39"/>
    <w:unhideWhenUsed/>
    <w:rsid w:val="00AA1EE3"/>
    <w:pPr>
      <w:spacing w:after="100"/>
    </w:pPr>
  </w:style>
  <w:style w:type="character" w:styleId="Hyperlink">
    <w:name w:val="Hyperlink"/>
    <w:basedOn w:val="DefaultParagraphFont"/>
    <w:uiPriority w:val="99"/>
    <w:unhideWhenUsed/>
    <w:rsid w:val="00AA1EE3"/>
    <w:rPr>
      <w:color w:val="0563C1" w:themeColor="hyperlink"/>
      <w:u w:val="single"/>
    </w:rPr>
  </w:style>
  <w:style w:type="paragraph" w:styleId="BodyText">
    <w:name w:val="Body Text"/>
    <w:basedOn w:val="Normal"/>
    <w:link w:val="BodyTextChar"/>
    <w:rsid w:val="00840F4B"/>
    <w:pPr>
      <w:spacing w:after="120" w:line="240" w:lineRule="auto"/>
    </w:pPr>
    <w:rPr>
      <w:rFonts w:ascii="Cambria" w:eastAsia="MS Mincho" w:hAnsi="Cambria" w:cs="Times New Roman"/>
      <w:sz w:val="24"/>
      <w:szCs w:val="24"/>
      <w:lang w:val="en-US"/>
    </w:rPr>
  </w:style>
  <w:style w:type="character" w:customStyle="1" w:styleId="BodyTextChar">
    <w:name w:val="Body Text Char"/>
    <w:basedOn w:val="DefaultParagraphFont"/>
    <w:link w:val="BodyText"/>
    <w:rsid w:val="00840F4B"/>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C22B-D67E-40E3-9596-F66AC16D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van der Werff</dc:creator>
  <cp:keywords/>
  <dc:description/>
  <cp:lastModifiedBy>Joe English</cp:lastModifiedBy>
  <cp:revision>2</cp:revision>
  <dcterms:created xsi:type="dcterms:W3CDTF">2021-06-14T10:48:00Z</dcterms:created>
  <dcterms:modified xsi:type="dcterms:W3CDTF">2021-06-14T10:48:00Z</dcterms:modified>
</cp:coreProperties>
</file>